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E5363F" w:rsidRDefault="001559E6" w:rsidP="00E5363F">
      <w:pPr>
        <w:ind w:left="483" w:right="764"/>
        <w:jc w:val="center"/>
        <w:rPr>
          <w:sz w:val="24"/>
          <w:szCs w:val="24"/>
          <w:lang w:val="tt-RU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  <w:r w:rsidR="00E5363F" w:rsidRPr="00E5363F">
        <w:rPr>
          <w:sz w:val="24"/>
          <w:szCs w:val="24"/>
          <w:lang w:val="tt-RU"/>
        </w:rPr>
        <w:t xml:space="preserve"> </w:t>
      </w:r>
    </w:p>
    <w:p w:rsidR="00522FCE" w:rsidRPr="00E5363F" w:rsidRDefault="00E5363F" w:rsidP="00E5363F">
      <w:pPr>
        <w:ind w:left="483" w:right="764"/>
        <w:jc w:val="center"/>
        <w:rPr>
          <w:b/>
          <w:spacing w:val="-2"/>
          <w:sz w:val="24"/>
        </w:rPr>
      </w:pPr>
      <w:bookmarkStart w:id="0" w:name="_GoBack"/>
      <w:bookmarkEnd w:id="0"/>
      <w:r w:rsidRPr="00E5363F">
        <w:rPr>
          <w:b/>
          <w:spacing w:val="-2"/>
          <w:sz w:val="24"/>
          <w:lang w:val="tt-RU"/>
        </w:rPr>
        <w:t>муниципального бюджетного дошкольного образовательного учреждения «Детский сад общеразвивающего вида «Ромашка» города Буинска Буинского муниципального района Республики Татарстан</w:t>
      </w:r>
      <w:r w:rsidRPr="00E5363F">
        <w:rPr>
          <w:b/>
          <w:spacing w:val="-2"/>
          <w:sz w:val="24"/>
        </w:rPr>
        <w:t>»</w:t>
      </w:r>
      <w:r>
        <w:rPr>
          <w:b/>
          <w:spacing w:val="-2"/>
          <w:sz w:val="24"/>
        </w:rPr>
        <w:t xml:space="preserve">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BB5AEE" w:rsidTr="00BB5AEE">
        <w:trPr>
          <w:trHeight w:val="550"/>
        </w:trPr>
        <w:tc>
          <w:tcPr>
            <w:tcW w:w="709" w:type="dxa"/>
          </w:tcPr>
          <w:p w:rsidR="00BB5AEE" w:rsidRDefault="00BB5AEE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BB5AEE" w:rsidRDefault="00BB5AEE" w:rsidP="00BB5AEE">
            <w:pPr>
              <w:pStyle w:val="TableParagraph"/>
              <w:spacing w:line="267" w:lineRule="exact"/>
              <w:jc w:val="left"/>
              <w:rPr>
                <w:spacing w:val="-2"/>
                <w:sz w:val="24"/>
              </w:rPr>
            </w:pPr>
            <w:r w:rsidRPr="00BB5AEE">
              <w:rPr>
                <w:spacing w:val="-2"/>
                <w:sz w:val="24"/>
              </w:rPr>
              <w:t xml:space="preserve">Участие в организации и проведении мероприятий «Года защитника Отечества» </w:t>
            </w:r>
          </w:p>
        </w:tc>
        <w:tc>
          <w:tcPr>
            <w:tcW w:w="1984" w:type="dxa"/>
          </w:tcPr>
          <w:p w:rsidR="00BB5AEE" w:rsidRDefault="00BB5AEE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 w:rsidRPr="00BB5AEE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BB5AEE" w:rsidRDefault="00BB5AEE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BB5AEE"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BB5AEE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BB5AEE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BB5AEE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BB5AEE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 w:rsidR="00BB5AEE">
              <w:rPr>
                <w:spacing w:val="-2"/>
                <w:sz w:val="24"/>
              </w:rPr>
              <w:t>педагогов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BB5AE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 w:rsidSect="00BB5AEE">
          <w:type w:val="continuous"/>
          <w:pgSz w:w="11910" w:h="16840"/>
          <w:pgMar w:top="426" w:right="708" w:bottom="42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BB5AEE">
        <w:rPr>
          <w:u w:val="single"/>
        </w:rPr>
        <w:t xml:space="preserve"> </w:t>
      </w:r>
      <w:r w:rsidR="00BB5AEE">
        <w:t>Корунова С.В.</w:t>
      </w:r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B86EE6"/>
    <w:rsid w:val="00BB5AEE"/>
    <w:rsid w:val="00E42543"/>
    <w:rsid w:val="00E5363F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E3047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5</cp:revision>
  <dcterms:created xsi:type="dcterms:W3CDTF">2025-05-14T05:39:00Z</dcterms:created>
  <dcterms:modified xsi:type="dcterms:W3CDTF">2025-05-16T11:31:00Z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